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3C62CE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18CE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6918CE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ТОВ «</w:t>
      </w:r>
      <w:r w:rsidRPr="006918CE">
        <w:rPr>
          <w:rFonts w:ascii="Times New Roman" w:hAnsi="Times New Roman"/>
          <w:b/>
          <w:sz w:val="28"/>
          <w:szCs w:val="28"/>
          <w:lang w:val="uk-UA"/>
        </w:rPr>
        <w:t>ПЛЕМІННЕ СП ЕЛІТ КРІЛЬ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793E5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264CB7" w:rsidRPr="00264CB7">
        <w:rPr>
          <w:rFonts w:ascii="Times New Roman" w:hAnsi="Times New Roman"/>
          <w:sz w:val="28"/>
          <w:szCs w:val="28"/>
          <w:lang w:val="uk-UA"/>
        </w:rPr>
        <w:t>ТОВАРИСТВ</w:t>
      </w:r>
      <w:r w:rsidR="00264CB7">
        <w:rPr>
          <w:rFonts w:ascii="Times New Roman" w:hAnsi="Times New Roman"/>
          <w:sz w:val="28"/>
          <w:szCs w:val="28"/>
          <w:lang w:val="uk-UA"/>
        </w:rPr>
        <w:t>ОМ</w:t>
      </w:r>
      <w:r w:rsidR="00264CB7" w:rsidRPr="00264CB7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"ПЛЕМІННЕ СП ЕЛІТ КРІЛЬ", в особі керівника </w:t>
      </w:r>
      <w:proofErr w:type="spellStart"/>
      <w:r w:rsidR="00264CB7" w:rsidRPr="00264CB7">
        <w:rPr>
          <w:rFonts w:ascii="Times New Roman" w:hAnsi="Times New Roman"/>
          <w:sz w:val="28"/>
          <w:szCs w:val="28"/>
          <w:lang w:val="uk-UA"/>
        </w:rPr>
        <w:t>Кухарук</w:t>
      </w:r>
      <w:proofErr w:type="spellEnd"/>
      <w:r w:rsidR="00264CB7" w:rsidRPr="00264CB7">
        <w:rPr>
          <w:rFonts w:ascii="Times New Roman" w:hAnsi="Times New Roman"/>
          <w:sz w:val="28"/>
          <w:szCs w:val="28"/>
          <w:lang w:val="uk-UA"/>
        </w:rPr>
        <w:t xml:space="preserve"> Тетяни Степанівни, ідентифікаційний код 36998450. Місцезнаходження юридичної особи: 07400, Київська область, місто Бровари, ВУЛИЦЯ АНДРЄЄВА, будинок 2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5DDE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64CB7"/>
    <w:rsid w:val="002B149F"/>
    <w:rsid w:val="002E5B17"/>
    <w:rsid w:val="002E7834"/>
    <w:rsid w:val="00315C49"/>
    <w:rsid w:val="00363D3B"/>
    <w:rsid w:val="00397D4F"/>
    <w:rsid w:val="003A2D79"/>
    <w:rsid w:val="003C62CE"/>
    <w:rsid w:val="003E2F69"/>
    <w:rsid w:val="004229B2"/>
    <w:rsid w:val="0048787E"/>
    <w:rsid w:val="005426CE"/>
    <w:rsid w:val="005658A2"/>
    <w:rsid w:val="00583753"/>
    <w:rsid w:val="005B66FF"/>
    <w:rsid w:val="005D630D"/>
    <w:rsid w:val="005D7ACA"/>
    <w:rsid w:val="006507DD"/>
    <w:rsid w:val="006918CE"/>
    <w:rsid w:val="006962A4"/>
    <w:rsid w:val="006A42F4"/>
    <w:rsid w:val="006D20AC"/>
    <w:rsid w:val="006F10FE"/>
    <w:rsid w:val="006F2D72"/>
    <w:rsid w:val="007060F2"/>
    <w:rsid w:val="00722F75"/>
    <w:rsid w:val="0073263C"/>
    <w:rsid w:val="00793E58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44F32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5</cp:revision>
  <cp:lastPrinted>2022-07-11T06:00:00Z</cp:lastPrinted>
  <dcterms:created xsi:type="dcterms:W3CDTF">2022-08-11T04:50:00Z</dcterms:created>
  <dcterms:modified xsi:type="dcterms:W3CDTF">2022-08-12T11:57:00Z</dcterms:modified>
</cp:coreProperties>
</file>